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4817" w14:textId="1267B46F" w:rsidR="00112C30" w:rsidRPr="00362BB0" w:rsidRDefault="00112C30" w:rsidP="00112C30">
      <w:pPr>
        <w:rPr>
          <w:rFonts w:ascii="Arial" w:hAnsi="Arial" w:cs="Arial"/>
          <w:b/>
          <w:u w:val="single"/>
        </w:rPr>
      </w:pPr>
      <w:r w:rsidRPr="00362BB0">
        <w:rPr>
          <w:rFonts w:ascii="Arial" w:hAnsi="Arial" w:cs="Arial"/>
          <w:b/>
          <w:u w:val="single"/>
        </w:rPr>
        <w:t>Ang</w:t>
      </w:r>
      <w:r w:rsidR="00C857AD" w:rsidRPr="00362BB0">
        <w:rPr>
          <w:rFonts w:ascii="Arial" w:hAnsi="Arial" w:cs="Arial"/>
          <w:b/>
          <w:u w:val="single"/>
        </w:rPr>
        <w:t>aben zum Unternehmen</w:t>
      </w:r>
      <w:r w:rsidRPr="00362BB0">
        <w:rPr>
          <w:rFonts w:ascii="Arial" w:hAnsi="Arial" w:cs="Arial"/>
          <w:b/>
          <w:u w:val="single"/>
        </w:rPr>
        <w:t>:</w:t>
      </w:r>
    </w:p>
    <w:p w14:paraId="6C4B8193" w14:textId="77777777" w:rsidR="00112C30" w:rsidRPr="00AB450A" w:rsidRDefault="00112C30" w:rsidP="00112C30">
      <w:pPr>
        <w:rPr>
          <w:rFonts w:ascii="Arial" w:hAnsi="Arial" w:cs="Arial"/>
        </w:rPr>
      </w:pPr>
    </w:p>
    <w:p w14:paraId="26E7F3BE" w14:textId="7F520977" w:rsidR="004F1A68" w:rsidRPr="00362BB0" w:rsidRDefault="00C71D56" w:rsidP="004F1A68">
      <w:pPr>
        <w:rPr>
          <w:rFonts w:ascii="Arial" w:hAnsi="Arial" w:cs="Arial"/>
        </w:rPr>
      </w:pPr>
      <w:r>
        <w:rPr>
          <w:rFonts w:ascii="Arial" w:hAnsi="Arial" w:cs="Arial"/>
        </w:rPr>
        <w:t>Unternehmen</w:t>
      </w:r>
      <w:r w:rsidR="004F1A68" w:rsidRPr="00362BB0">
        <w:rPr>
          <w:rFonts w:ascii="Arial" w:hAnsi="Arial" w:cs="Arial"/>
        </w:rPr>
        <w:t>:</w:t>
      </w:r>
      <w:r w:rsidR="004F1A68" w:rsidRPr="00362B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1A68" w:rsidRPr="00362BB0">
        <w:rPr>
          <w:rFonts w:ascii="Arial" w:hAnsi="Arial" w:cs="Arial"/>
        </w:rPr>
        <w:t>_________________________</w:t>
      </w:r>
    </w:p>
    <w:p w14:paraId="55F17E21" w14:textId="48BA9D89" w:rsidR="00B44640" w:rsidRPr="00362BB0" w:rsidRDefault="00B44640" w:rsidP="00B4464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Anschrift:</w:t>
      </w:r>
      <w:r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Pr="00362BB0">
        <w:rPr>
          <w:rFonts w:ascii="Arial" w:hAnsi="Arial" w:cs="Arial"/>
        </w:rPr>
        <w:t>_________________________</w:t>
      </w:r>
    </w:p>
    <w:p w14:paraId="3A3839C9" w14:textId="6E8E8F0A" w:rsidR="00112C30" w:rsidRPr="00AB450A" w:rsidRDefault="00112C30" w:rsidP="00112C30">
      <w:pPr>
        <w:rPr>
          <w:rFonts w:ascii="Arial" w:hAnsi="Arial" w:cs="Arial"/>
        </w:rPr>
      </w:pPr>
      <w:r w:rsidRPr="00362BB0">
        <w:rPr>
          <w:rFonts w:ascii="Arial" w:hAnsi="Arial" w:cs="Arial"/>
        </w:rPr>
        <w:t>AKRONYM:</w:t>
      </w:r>
      <w:r w:rsidR="00F36979" w:rsidRPr="00362BB0">
        <w:rPr>
          <w:rFonts w:ascii="Arial" w:hAnsi="Arial" w:cs="Arial"/>
        </w:rPr>
        <w:tab/>
      </w:r>
      <w:r w:rsidR="00C71D56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>_________________________</w:t>
      </w:r>
    </w:p>
    <w:p w14:paraId="155010AA" w14:textId="77777777" w:rsidR="00F36979" w:rsidRPr="00362BB0" w:rsidRDefault="00F36979" w:rsidP="00112C30">
      <w:pPr>
        <w:rPr>
          <w:rFonts w:ascii="Arial" w:hAnsi="Arial" w:cs="Arial"/>
        </w:rPr>
      </w:pPr>
    </w:p>
    <w:p w14:paraId="57AFA465" w14:textId="1613EBF7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>Zusätzlich zur inhaltlichen Projektbewertung erfolgt im Rahmen der Antragsphase eine Prüfung der Zuwendungsvoraussetzungen der beteiligten Unternehmen (Bonitätsprüfung). Insbesondere Unternehmen in Schwierigkeiten (UiS) nach Art. 2 Rz. 18 AGVO (Verordnung (EU) Nr. 651/2014 der Kommission vom 17. Juni 2014), sind von der Förderung ausgeschlossen. Vor allem Startups und jungen Unternehmen (ab 3 Jahren) wird empfohlen, sich über die diesbezügliche Eigenmittel-/Stammkapitalregelung zu informieren.</w:t>
      </w:r>
    </w:p>
    <w:p w14:paraId="352D54CB" w14:textId="4C1A7466" w:rsidR="00F36979" w:rsidRPr="00362BB0" w:rsidRDefault="00F36979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Für die Zulassung zum Skizzenverfahren </w:t>
      </w:r>
      <w:r w:rsidR="00E81C82" w:rsidRPr="00362BB0">
        <w:rPr>
          <w:rFonts w:ascii="Arial" w:hAnsi="Arial" w:cs="Arial"/>
        </w:rPr>
        <w:t xml:space="preserve">ist es erforderlich, dass alle beteiligten </w:t>
      </w:r>
      <w:r w:rsidRPr="00362BB0">
        <w:rPr>
          <w:rFonts w:ascii="Arial" w:hAnsi="Arial" w:cs="Arial"/>
        </w:rPr>
        <w:t xml:space="preserve">Industriepartner (nicht Universität oder Forschungseinrichtung) </w:t>
      </w:r>
      <w:r w:rsidRPr="008C1E9D">
        <w:rPr>
          <w:rFonts w:ascii="Arial" w:hAnsi="Arial" w:cs="Arial"/>
          <w:b/>
          <w:u w:val="single"/>
        </w:rPr>
        <w:t>beide</w:t>
      </w:r>
      <w:r w:rsidR="002458E4" w:rsidRPr="00362BB0">
        <w:rPr>
          <w:rFonts w:ascii="Arial" w:hAnsi="Arial" w:cs="Arial"/>
        </w:rPr>
        <w:t xml:space="preserve"> im Folgenden aufgezählte Voraussetzungen durch Ankreuzen der Felder </w:t>
      </w:r>
      <w:r w:rsidRPr="00362BB0">
        <w:rPr>
          <w:rFonts w:ascii="Arial" w:hAnsi="Arial" w:cs="Arial"/>
        </w:rPr>
        <w:t>bestätigen.</w:t>
      </w:r>
      <w:r w:rsidR="00D81773" w:rsidRPr="00362BB0">
        <w:rPr>
          <w:rFonts w:ascii="Arial" w:hAnsi="Arial" w:cs="Arial"/>
        </w:rPr>
        <w:t xml:space="preserve"> </w:t>
      </w:r>
    </w:p>
    <w:p w14:paraId="41547A06" w14:textId="0340228D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>Vorbehaltlich einer ggf. durchzuführenden Bonitätsprüfung im Rahmen der Antragstellung wird bestätigt,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28CCBD2C" w14:textId="77777777" w:rsidTr="00DB6762">
        <w:trPr>
          <w:trHeight w:val="236"/>
        </w:trPr>
        <w:tc>
          <w:tcPr>
            <w:tcW w:w="269" w:type="dxa"/>
          </w:tcPr>
          <w:p w14:paraId="60DA110B" w14:textId="26EB0012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C26B11" w14:textId="745A30B2" w:rsidR="00112C30" w:rsidRPr="00AB450A" w:rsidRDefault="00112C30" w:rsidP="00E81C82">
      <w:pPr>
        <w:ind w:left="708"/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dass </w:t>
      </w:r>
      <w:r w:rsidR="00281EE0">
        <w:rPr>
          <w:rFonts w:ascii="Arial" w:hAnsi="Arial" w:cs="Arial"/>
        </w:rPr>
        <w:t>das Unternehmen</w:t>
      </w:r>
      <w:r w:rsidRPr="00AB450A">
        <w:rPr>
          <w:rFonts w:ascii="Arial" w:hAnsi="Arial" w:cs="Arial"/>
        </w:rPr>
        <w:t xml:space="preserve"> (s.o.) über die finanziellen und personellen Ressourcen zur Durchführung des Vorhabens über die geplante Projektlaufzeit verfügt</w:t>
      </w:r>
      <w:r w:rsidR="00E81C82" w:rsidRPr="00362BB0">
        <w:rPr>
          <w:rFonts w:ascii="Arial" w:hAnsi="Arial" w:cs="Arial"/>
        </w:rPr>
        <w:t>.</w:t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112C30" w:rsidRPr="00AB450A" w14:paraId="03AEE9DB" w14:textId="77777777" w:rsidTr="00DB6762">
        <w:trPr>
          <w:trHeight w:val="236"/>
        </w:trPr>
        <w:tc>
          <w:tcPr>
            <w:tcW w:w="269" w:type="dxa"/>
          </w:tcPr>
          <w:p w14:paraId="549217FB" w14:textId="77777777" w:rsidR="00112C30" w:rsidRPr="00AB450A" w:rsidRDefault="00112C30" w:rsidP="00E81C8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B2DA5E" w14:textId="3337F70D" w:rsidR="00F36979" w:rsidRPr="00362BB0" w:rsidRDefault="00112C30" w:rsidP="00E81C82">
      <w:pPr>
        <w:ind w:left="708"/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t xml:space="preserve">dass gemäß </w:t>
      </w:r>
      <w:r w:rsidR="00305DF6">
        <w:rPr>
          <w:rFonts w:ascii="Arial" w:hAnsi="Arial" w:cs="Arial"/>
        </w:rPr>
        <w:t xml:space="preserve">Ziffer </w:t>
      </w:r>
      <w:r w:rsidRPr="00362BB0">
        <w:rPr>
          <w:rFonts w:ascii="Arial" w:hAnsi="Arial" w:cs="Arial"/>
        </w:rPr>
        <w:t xml:space="preserve">4.8 Bay VFP sich </w:t>
      </w:r>
      <w:r w:rsidR="00281EE0">
        <w:rPr>
          <w:rFonts w:ascii="Arial" w:hAnsi="Arial" w:cs="Arial"/>
        </w:rPr>
        <w:t>das Unternehmen</w:t>
      </w:r>
      <w:r w:rsidR="00281EE0" w:rsidRPr="00AB450A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>nicht in finanziellen Schwierigkeiten befinde</w:t>
      </w:r>
      <w:r w:rsidR="00E15EB2" w:rsidRPr="00362BB0">
        <w:rPr>
          <w:rFonts w:ascii="Arial" w:hAnsi="Arial" w:cs="Arial"/>
        </w:rPr>
        <w:t>t</w:t>
      </w:r>
      <w:r w:rsidR="00B20246" w:rsidRPr="00362BB0">
        <w:rPr>
          <w:rFonts w:ascii="Arial" w:hAnsi="Arial" w:cs="Arial"/>
        </w:rPr>
        <w:t>,</w:t>
      </w:r>
      <w:r w:rsidR="00E15EB2" w:rsidRPr="00362BB0">
        <w:rPr>
          <w:rFonts w:ascii="Arial" w:hAnsi="Arial" w:cs="Arial"/>
        </w:rPr>
        <w:t xml:space="preserve"> </w:t>
      </w:r>
      <w:r w:rsidRPr="00362BB0">
        <w:rPr>
          <w:rFonts w:ascii="Arial" w:hAnsi="Arial" w:cs="Arial"/>
        </w:rPr>
        <w:t xml:space="preserve">Insolvenz angemeldet hat </w:t>
      </w:r>
      <w:r w:rsidR="00B20246" w:rsidRPr="00362BB0">
        <w:rPr>
          <w:rFonts w:ascii="Arial" w:hAnsi="Arial" w:cs="Arial"/>
        </w:rPr>
        <w:t>oder dessen gesetzliche Vertreter keine eidesstattliche Versicherung nach § 807 ZPO oder § 284 AO abgegeben haben.</w:t>
      </w:r>
    </w:p>
    <w:p w14:paraId="6A04F8E8" w14:textId="1B263851" w:rsidR="00E81C82" w:rsidRPr="00362BB0" w:rsidRDefault="007368D6" w:rsidP="00E81C82">
      <w:pPr>
        <w:jc w:val="both"/>
        <w:rPr>
          <w:rFonts w:ascii="Arial" w:hAnsi="Arial" w:cs="Arial"/>
        </w:rPr>
      </w:pPr>
      <w:r w:rsidRPr="00362BB0">
        <w:rPr>
          <w:rFonts w:ascii="Arial" w:hAnsi="Arial" w:cs="Arial"/>
        </w:rPr>
        <w:br/>
      </w:r>
      <w:r w:rsidR="00E81C82" w:rsidRPr="00362BB0">
        <w:rPr>
          <w:rFonts w:ascii="Arial" w:hAnsi="Arial" w:cs="Arial"/>
        </w:rPr>
        <w:t>Weiterhin sind ergänzende Angaben des Unternehmens anzugeben und mit Unterschrift zu bestätigen.</w:t>
      </w:r>
    </w:p>
    <w:p w14:paraId="5D8BE8E2" w14:textId="0051DE0A" w:rsidR="00112C30" w:rsidRPr="00AB450A" w:rsidRDefault="00112C30" w:rsidP="00E81C82">
      <w:pPr>
        <w:jc w:val="both"/>
        <w:rPr>
          <w:rFonts w:ascii="Arial" w:hAnsi="Arial" w:cs="Arial"/>
        </w:rPr>
      </w:pPr>
      <w:r w:rsidRPr="00AB450A">
        <w:rPr>
          <w:rFonts w:ascii="Arial" w:hAnsi="Arial" w:cs="Arial"/>
        </w:rPr>
        <w:t xml:space="preserve">Ergänzende Angaben zum </w:t>
      </w:r>
      <w:r w:rsidR="00C71D56">
        <w:rPr>
          <w:rFonts w:ascii="Arial" w:hAnsi="Arial" w:cs="Arial"/>
        </w:rPr>
        <w:t>Unternehmen</w:t>
      </w:r>
      <w:r w:rsidRPr="00AB450A">
        <w:rPr>
          <w:rFonts w:ascii="Arial" w:hAnsi="Arial" w:cs="Arial"/>
        </w:rPr>
        <w:t>:</w:t>
      </w:r>
    </w:p>
    <w:p w14:paraId="3122DACE" w14:textId="0D8C618E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Sind Sie ein KMU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?</w:t>
      </w:r>
      <w:r w:rsidR="00BD5121" w:rsidRPr="00362BB0">
        <w:rPr>
          <w:rFonts w:ascii="Arial" w:hAnsi="Arial" w:cs="Arial"/>
        </w:rPr>
        <w:t xml:space="preserve">   </w:t>
      </w:r>
      <w:sdt>
        <w:sdtPr>
          <w:id w:val="492688191"/>
          <w:placeholder>
            <w:docPart w:val="488134FB4D354E829DF8C2FD535A40DD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  <w:rFonts w:ascii="Arial" w:hAnsi="Arial" w:cs="Arial"/>
            <w:shd w:val="clear" w:color="auto" w:fill="DEEAF6" w:themeFill="accent1" w:themeFillTint="33"/>
          </w:rPr>
        </w:sdtEndPr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A2A88A" w14:textId="7F82DDB5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Rechtsform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  <w:r w:rsidR="00A921C9">
        <w:rPr>
          <w:rFonts w:ascii="Arial" w:hAnsi="Arial" w:cs="Arial"/>
          <w:bdr w:val="single" w:sz="4" w:space="0" w:color="auto"/>
        </w:rPr>
        <w:t xml:space="preserve">  </w:t>
      </w:r>
    </w:p>
    <w:p w14:paraId="3D692A0E" w14:textId="2DF4E13D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Gründungsdatum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75E1F671" w14:textId="73FE408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Handelsregister-Nr.</w:t>
      </w:r>
      <w:r w:rsidR="001F3257" w:rsidRPr="00A921C9">
        <w:rPr>
          <w:rFonts w:ascii="Arial" w:hAnsi="Arial" w:cs="Arial"/>
          <w:highlight w:val="lightGray"/>
          <w:bdr w:val="single" w:sz="4" w:space="0" w:color="auto"/>
        </w:rPr>
        <w:t>:</w:t>
      </w:r>
    </w:p>
    <w:p w14:paraId="5DBFB4AC" w14:textId="6A619658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Besteht ein Ergebnisabführungsvertrag mit einem anderen Unternehmen?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Style w:val="Formatvorlage3"/>
            <w:rFonts w:cs="Arial"/>
          </w:rPr>
          <w:id w:val="1360853079"/>
          <w:placeholder>
            <w:docPart w:val="5F8EC9C9342043AFB63187D45B2C34BF"/>
          </w:placeholder>
          <w:showingPlcHdr/>
          <w15:color w:val="99CCFF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Formatvorlage3"/>
          </w:rPr>
        </w:sdtEndPr>
        <w:sdtContent>
          <w:r w:rsidR="00BD5121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1E1A2BE1" w14:textId="51B34791" w:rsidR="00B44640" w:rsidRPr="00362BB0" w:rsidRDefault="00B44640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Wurde das Unternehmen bereits in den letzten drei Jahren gefördert?</w:t>
      </w:r>
      <w:r w:rsidR="00BD5121"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844743452"/>
          <w:placeholder>
            <w:docPart w:val="EFB7F555C1FB41BD91AA8DFDF174E31D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6C0A14"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26D3218" w14:textId="1A60DCB1" w:rsidR="00B44640" w:rsidRPr="00362BB0" w:rsidRDefault="00B44640" w:rsidP="00E81C82">
      <w:pPr>
        <w:jc w:val="both"/>
        <w:rPr>
          <w:rFonts w:ascii="Arial" w:hAnsi="Arial" w:cs="Arial"/>
        </w:rPr>
      </w:pPr>
    </w:p>
    <w:p w14:paraId="4449319C" w14:textId="77777777" w:rsidR="00112C30" w:rsidRPr="00AB450A" w:rsidRDefault="00112C30" w:rsidP="00E81C82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979"/>
      </w:tblGrid>
      <w:tr w:rsidR="00281EE0" w:rsidRPr="00AB450A" w14:paraId="56B08343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ED67956" w14:textId="22EF374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lastRenderedPageBreak/>
              <w:t xml:space="preserve">Anzahl der Mitarbeiter </w:t>
            </w:r>
            <w:r w:rsidRPr="00362BB0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843" w:type="dxa"/>
          </w:tcPr>
          <w:p w14:paraId="44F9AE1C" w14:textId="2306059F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9994828" w14:textId="512CD903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AB450A">
              <w:rPr>
                <w:rFonts w:ascii="Arial" w:hAnsi="Arial" w:cs="Arial"/>
              </w:rPr>
              <w:t>Umsatz 20</w:t>
            </w:r>
            <w:r w:rsidR="002E041B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4871F428" w14:textId="5CBDF465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AB450A" w14:paraId="6666E858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4CA88E49" w14:textId="11D76364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Gewinn 20</w:t>
            </w:r>
            <w:r w:rsidR="002E041B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79676467" w14:textId="02DB07BA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83B41D" w14:textId="26A1A5AE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Umsatz 202</w:t>
            </w:r>
            <w:r w:rsidR="002E041B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979" w:type="dxa"/>
          </w:tcPr>
          <w:p w14:paraId="6DA17734" w14:textId="7E55A7B8" w:rsidR="00281EE0" w:rsidRPr="00AB450A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281EE0" w:rsidRPr="00362BB0" w14:paraId="012B5FE6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3C271F05" w14:textId="75286A54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Gewinn 202</w:t>
            </w:r>
            <w:r w:rsidR="002E041B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843" w:type="dxa"/>
          </w:tcPr>
          <w:p w14:paraId="43DDCCC5" w14:textId="3CEF730E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05861F" w14:textId="10E0CC6C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Cashflow 20</w:t>
            </w:r>
            <w:r w:rsidR="002E041B">
              <w:rPr>
                <w:rFonts w:ascii="Arial" w:hAnsi="Arial" w:cs="Arial"/>
              </w:rPr>
              <w:t>20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01F723F7" w14:textId="371046AA" w:rsidR="00281EE0" w:rsidRPr="00362BB0" w:rsidRDefault="00281EE0" w:rsidP="00281EE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  <w:tr w:rsidR="00D81773" w:rsidRPr="00362BB0" w14:paraId="24D8AB6E" w14:textId="77777777" w:rsidTr="00362BB0">
        <w:tc>
          <w:tcPr>
            <w:tcW w:w="2972" w:type="dxa"/>
            <w:shd w:val="clear" w:color="auto" w:fill="F2F2F2" w:themeFill="background1" w:themeFillShade="F2"/>
          </w:tcPr>
          <w:p w14:paraId="670D86B2" w14:textId="123F241F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F5528E" w14:textId="491DAB3D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6CB6AD" w14:textId="2992FEB6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Cashflow 202</w:t>
            </w:r>
            <w:r w:rsidR="002E041B">
              <w:rPr>
                <w:rFonts w:ascii="Arial" w:hAnsi="Arial" w:cs="Arial"/>
              </w:rPr>
              <w:t>1</w:t>
            </w:r>
            <w:r w:rsidRPr="00362BB0">
              <w:rPr>
                <w:rFonts w:ascii="Arial" w:hAnsi="Arial" w:cs="Arial"/>
              </w:rPr>
              <w:t xml:space="preserve"> </w:t>
            </w:r>
            <w:r w:rsidRPr="00362BB0">
              <w:rPr>
                <w:rFonts w:ascii="Arial" w:hAnsi="Arial" w:cs="Arial"/>
                <w:vertAlign w:val="superscript"/>
              </w:rPr>
              <w:t>2) 3)</w:t>
            </w:r>
          </w:p>
        </w:tc>
        <w:tc>
          <w:tcPr>
            <w:tcW w:w="1979" w:type="dxa"/>
          </w:tcPr>
          <w:p w14:paraId="77A8E150" w14:textId="0673B550" w:rsidR="00D81773" w:rsidRPr="00362BB0" w:rsidRDefault="00D81773" w:rsidP="00362BB0">
            <w:pPr>
              <w:spacing w:line="360" w:lineRule="auto"/>
              <w:rPr>
                <w:rFonts w:ascii="Arial" w:hAnsi="Arial" w:cs="Arial"/>
              </w:rPr>
            </w:pPr>
            <w:r w:rsidRPr="00362BB0">
              <w:rPr>
                <w:rFonts w:ascii="Arial" w:hAnsi="Arial" w:cs="Arial"/>
              </w:rPr>
              <w:t>€</w:t>
            </w:r>
          </w:p>
        </w:tc>
      </w:tr>
    </w:tbl>
    <w:p w14:paraId="71F9E769" w14:textId="77777777" w:rsidR="00112C30" w:rsidRPr="00362BB0" w:rsidRDefault="00112C30" w:rsidP="00E81C82">
      <w:pPr>
        <w:spacing w:after="0"/>
        <w:jc w:val="both"/>
        <w:rPr>
          <w:rFonts w:ascii="Arial" w:hAnsi="Arial" w:cs="Arial"/>
          <w:vertAlign w:val="superscript"/>
        </w:rPr>
      </w:pPr>
    </w:p>
    <w:p w14:paraId="54EC5A16" w14:textId="6D51DCDD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1)</w:t>
      </w:r>
      <w:r w:rsidRPr="00362BB0">
        <w:rPr>
          <w:rFonts w:ascii="Arial" w:hAnsi="Arial" w:cs="Arial"/>
          <w:sz w:val="18"/>
          <w:szCs w:val="18"/>
        </w:rPr>
        <w:t xml:space="preserve"> Vollzeit-Äquivalent (40 Std./Woche), Stichtag 01.01.202</w:t>
      </w:r>
      <w:r w:rsidR="002E041B">
        <w:rPr>
          <w:rFonts w:ascii="Arial" w:hAnsi="Arial" w:cs="Arial"/>
          <w:sz w:val="18"/>
          <w:szCs w:val="18"/>
        </w:rPr>
        <w:t>3</w:t>
      </w:r>
    </w:p>
    <w:p w14:paraId="70A9F276" w14:textId="77278CB7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A921C9">
        <w:rPr>
          <w:rFonts w:ascii="Arial" w:hAnsi="Arial" w:cs="Arial"/>
          <w:sz w:val="18"/>
          <w:szCs w:val="18"/>
          <w:vertAlign w:val="superscript"/>
        </w:rPr>
        <w:t>2)</w:t>
      </w:r>
      <w:r w:rsidRPr="00A921C9">
        <w:rPr>
          <w:rFonts w:ascii="Arial" w:hAnsi="Arial" w:cs="Arial"/>
          <w:sz w:val="18"/>
          <w:szCs w:val="18"/>
        </w:rPr>
        <w:t xml:space="preserve"> </w:t>
      </w:r>
      <w:r w:rsidR="00D81773" w:rsidRPr="00A921C9">
        <w:rPr>
          <w:rFonts w:ascii="Arial" w:hAnsi="Arial" w:cs="Arial"/>
          <w:sz w:val="18"/>
          <w:szCs w:val="18"/>
        </w:rPr>
        <w:t xml:space="preserve">Geschäftsjahr mit Ende in dem angegebenen Jahr; </w:t>
      </w:r>
      <w:r w:rsidRPr="00A921C9">
        <w:rPr>
          <w:rFonts w:ascii="Arial" w:hAnsi="Arial" w:cs="Arial"/>
          <w:sz w:val="18"/>
          <w:szCs w:val="18"/>
        </w:rPr>
        <w:t>Betrag in vollen Euro</w:t>
      </w:r>
    </w:p>
    <w:p w14:paraId="022B143F" w14:textId="58EE42BC" w:rsidR="00F36979" w:rsidRPr="00362BB0" w:rsidRDefault="00F36979" w:rsidP="00E81C8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2BB0">
        <w:rPr>
          <w:rFonts w:ascii="Arial" w:hAnsi="Arial" w:cs="Arial"/>
          <w:sz w:val="18"/>
          <w:szCs w:val="18"/>
          <w:vertAlign w:val="superscript"/>
        </w:rPr>
        <w:t>3)</w:t>
      </w:r>
      <w:r w:rsidRPr="00362BB0">
        <w:rPr>
          <w:rFonts w:ascii="Arial" w:hAnsi="Arial" w:cs="Arial"/>
          <w:sz w:val="18"/>
          <w:szCs w:val="18"/>
        </w:rPr>
        <w:t xml:space="preserve"> Definition</w:t>
      </w:r>
      <w:r w:rsidR="00D81773" w:rsidRPr="00362BB0">
        <w:rPr>
          <w:rFonts w:ascii="Arial" w:hAnsi="Arial" w:cs="Arial"/>
          <w:sz w:val="18"/>
          <w:szCs w:val="18"/>
        </w:rPr>
        <w:t>: Cashflow = Jahresüberschuss bzw. Jahresfehlbetrag + Abschreibungen</w:t>
      </w:r>
    </w:p>
    <w:p w14:paraId="5B7543F6" w14:textId="21E28032" w:rsidR="00F36979" w:rsidRPr="00362BB0" w:rsidRDefault="00F36979" w:rsidP="00E81C82">
      <w:pPr>
        <w:jc w:val="both"/>
        <w:rPr>
          <w:rFonts w:ascii="Arial" w:hAnsi="Arial" w:cs="Arial"/>
        </w:rPr>
      </w:pPr>
    </w:p>
    <w:p w14:paraId="506BF0CA" w14:textId="2CCA5DC0" w:rsidR="00AB450A" w:rsidRPr="00AB450A" w:rsidRDefault="00BD5121" w:rsidP="00E81C82">
      <w:pPr>
        <w:jc w:val="both"/>
        <w:rPr>
          <w:rFonts w:ascii="Arial" w:hAnsi="Arial" w:cs="Arial"/>
        </w:rPr>
      </w:pPr>
      <w:r w:rsidRPr="00A921C9">
        <w:rPr>
          <w:rFonts w:ascii="Arial" w:hAnsi="Arial" w:cs="Arial"/>
          <w:highlight w:val="lightGray"/>
          <w:bdr w:val="single" w:sz="4" w:space="0" w:color="auto"/>
        </w:rPr>
        <w:t>Wie soll der Eigenanteil finanziert werden?</w:t>
      </w:r>
      <w:r w:rsidRPr="00362BB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327016478"/>
          <w:placeholder>
            <w:docPart w:val="3A783A67E2C14B729B274E24D76AEAF0"/>
          </w:placeholder>
          <w:showingPlcHdr/>
          <w:dropDownList>
            <w:listItem w:value="Wählen Sie ein Element aus."/>
            <w:listItem w:displayText="Cashflow" w:value="Cashflow"/>
            <w:listItem w:displayText="F&amp;E-Budget" w:value="F&amp;E-Budget"/>
            <w:listItem w:displayText="Vorhabensbezogene Kreditzusage" w:value="Vorhabensbezogene Kreditzusage"/>
            <w:listItem w:displayText="Sonstige eingeräumte Kreditlinien" w:value="Sonstige eingeräumte Kreditlinien"/>
            <w:listItem w:displayText="Sonstiges:" w:value="Sonstiges:"/>
          </w:dropDownList>
        </w:sdtPr>
        <w:sdtEndPr/>
        <w:sdtContent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14:paraId="4486B3DA" w14:textId="40408EE8" w:rsidR="00BD5121" w:rsidRPr="00362BB0" w:rsidRDefault="00BD5121" w:rsidP="00E81C82">
      <w:pPr>
        <w:jc w:val="both"/>
        <w:rPr>
          <w:rFonts w:ascii="Arial" w:hAnsi="Arial" w:cs="Arial"/>
        </w:rPr>
      </w:pPr>
    </w:p>
    <w:p w14:paraId="07B72FDA" w14:textId="77777777" w:rsidR="00BD5121" w:rsidRPr="00362BB0" w:rsidRDefault="00BD5121" w:rsidP="00E81C82">
      <w:pPr>
        <w:jc w:val="both"/>
        <w:rPr>
          <w:rFonts w:ascii="Arial" w:hAnsi="Arial" w:cs="Arial"/>
        </w:rPr>
      </w:pPr>
    </w:p>
    <w:p w14:paraId="1ADEC4EA" w14:textId="77777777" w:rsidR="00A921C9" w:rsidRDefault="00112C30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362BB0">
        <w:rPr>
          <w:rFonts w:ascii="Arial" w:hAnsi="Arial" w:cs="Arial"/>
        </w:rPr>
        <w:br/>
        <w:t>Ort, Datum</w:t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362BB0">
        <w:rPr>
          <w:rFonts w:ascii="Arial" w:hAnsi="Arial" w:cs="Arial"/>
        </w:rPr>
        <w:br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F36979" w:rsidRPr="00362BB0">
        <w:rPr>
          <w:rFonts w:ascii="Arial" w:hAnsi="Arial" w:cs="Arial"/>
        </w:rPr>
        <w:tab/>
      </w:r>
      <w:r w:rsidR="00F36979" w:rsidRPr="00362BB0">
        <w:rPr>
          <w:rFonts w:ascii="Arial" w:hAnsi="Arial" w:cs="Arial"/>
        </w:rPr>
        <w:tab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 w:rsidRPr="00362BB0">
        <w:rPr>
          <w:rFonts w:ascii="Arial" w:hAnsi="Arial" w:cs="Arial"/>
        </w:rPr>
        <w:noBreakHyphen/>
      </w:r>
      <w:r w:rsidR="00A921C9">
        <w:rPr>
          <w:rFonts w:ascii="Arial" w:hAnsi="Arial" w:cs="Arial"/>
        </w:rPr>
        <w:t>---------------------</w:t>
      </w:r>
      <w:r w:rsidR="007368D6" w:rsidRPr="00362BB0">
        <w:rPr>
          <w:rFonts w:ascii="Arial" w:hAnsi="Arial" w:cs="Arial"/>
        </w:rPr>
        <w:t>Name, Position</w:t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A921C9">
        <w:rPr>
          <w:rFonts w:ascii="Arial" w:hAnsi="Arial" w:cs="Arial"/>
        </w:rPr>
        <w:tab/>
      </w:r>
      <w:r w:rsidR="007368D6" w:rsidRPr="00362BB0">
        <w:rPr>
          <w:rFonts w:ascii="Arial" w:hAnsi="Arial" w:cs="Arial"/>
        </w:rPr>
        <w:t>Unterschrift</w:t>
      </w:r>
    </w:p>
    <w:p w14:paraId="603E66EC" w14:textId="0CCCC1DD" w:rsidR="00A921C9" w:rsidRDefault="00A921C9" w:rsidP="00362BB0">
      <w:pPr>
        <w:rPr>
          <w:rFonts w:ascii="Arial" w:hAnsi="Arial" w:cs="Arial"/>
        </w:rPr>
      </w:pPr>
    </w:p>
    <w:p w14:paraId="2635F954" w14:textId="77777777" w:rsidR="00A921C9" w:rsidRDefault="00A921C9" w:rsidP="00362BB0">
      <w:pPr>
        <w:rPr>
          <w:rFonts w:ascii="Arial" w:hAnsi="Arial" w:cs="Arial"/>
        </w:rPr>
      </w:pPr>
    </w:p>
    <w:p w14:paraId="6A4FA729" w14:textId="071C0416" w:rsidR="00A921C9" w:rsidRDefault="00E441D5" w:rsidP="00362BB0">
      <w:pPr>
        <w:rPr>
          <w:rFonts w:ascii="Arial" w:hAnsi="Arial" w:cs="Arial"/>
        </w:rPr>
      </w:pP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 w:rsidRPr="00362BB0">
        <w:rPr>
          <w:rFonts w:ascii="Arial" w:hAnsi="Arial" w:cs="Arial"/>
        </w:rPr>
        <w:noBreakHyphen/>
      </w:r>
      <w:r>
        <w:rPr>
          <w:rFonts w:ascii="Arial" w:hAnsi="Arial" w:cs="Arial"/>
        </w:rPr>
        <w:t>---------------------</w:t>
      </w:r>
    </w:p>
    <w:p w14:paraId="3EF91AE2" w14:textId="44DCEBD2" w:rsidR="00F36979" w:rsidRPr="00362BB0" w:rsidRDefault="00A921C9" w:rsidP="00362BB0">
      <w:pPr>
        <w:rPr>
          <w:rFonts w:ascii="Arial" w:hAnsi="Arial" w:cs="Arial"/>
        </w:rPr>
      </w:pPr>
      <w:r>
        <w:rPr>
          <w:rFonts w:ascii="Arial" w:hAnsi="Arial" w:cs="Arial"/>
        </w:rPr>
        <w:t>Stempel des Unternehmens</w:t>
      </w:r>
      <w:r w:rsidR="007368D6" w:rsidRPr="00362BB0">
        <w:rPr>
          <w:rFonts w:ascii="Arial" w:hAnsi="Arial" w:cs="Arial"/>
        </w:rPr>
        <w:tab/>
      </w:r>
    </w:p>
    <w:p w14:paraId="3958E18D" w14:textId="6FE5DEB9" w:rsidR="00353142" w:rsidRPr="00362BB0" w:rsidRDefault="00353142">
      <w:pPr>
        <w:rPr>
          <w:rFonts w:ascii="Arial" w:hAnsi="Arial" w:cs="Arial"/>
        </w:rPr>
      </w:pPr>
    </w:p>
    <w:sectPr w:rsidR="00353142" w:rsidRPr="00362BB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928C" w14:textId="77777777" w:rsidR="0008793F" w:rsidRDefault="0008793F" w:rsidP="004A41C2">
      <w:pPr>
        <w:spacing w:after="0" w:line="240" w:lineRule="auto"/>
      </w:pPr>
      <w:r>
        <w:separator/>
      </w:r>
    </w:p>
  </w:endnote>
  <w:endnote w:type="continuationSeparator" w:id="0">
    <w:p w14:paraId="115713B3" w14:textId="77777777" w:rsidR="0008793F" w:rsidRDefault="0008793F" w:rsidP="004A41C2">
      <w:pPr>
        <w:spacing w:after="0" w:line="240" w:lineRule="auto"/>
      </w:pPr>
      <w:r>
        <w:continuationSeparator/>
      </w:r>
    </w:p>
  </w:endnote>
  <w:endnote w:type="continuationNotice" w:id="1">
    <w:p w14:paraId="6A03FCB0" w14:textId="77777777" w:rsidR="0008793F" w:rsidRDefault="00087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9D61" w14:textId="2382BB01" w:rsidR="0031107F" w:rsidRDefault="0031107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4CE263" wp14:editId="690C74E7">
          <wp:simplePos x="0" y="0"/>
          <wp:positionH relativeFrom="column">
            <wp:posOffset>5189855</wp:posOffset>
          </wp:positionH>
          <wp:positionV relativeFrom="paragraph">
            <wp:posOffset>85725</wp:posOffset>
          </wp:positionV>
          <wp:extent cx="567055" cy="299720"/>
          <wp:effectExtent l="0" t="0" r="4445" b="5080"/>
          <wp:wrapNone/>
          <wp:docPr id="3" name="Grafik 2" descr="Bildergebnis für ia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Bildergebnis für iab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C87D" w14:textId="77777777" w:rsidR="0008793F" w:rsidRDefault="0008793F" w:rsidP="004A41C2">
      <w:pPr>
        <w:spacing w:after="0" w:line="240" w:lineRule="auto"/>
      </w:pPr>
      <w:r>
        <w:separator/>
      </w:r>
    </w:p>
  </w:footnote>
  <w:footnote w:type="continuationSeparator" w:id="0">
    <w:p w14:paraId="128AA9B9" w14:textId="77777777" w:rsidR="0008793F" w:rsidRDefault="0008793F" w:rsidP="004A41C2">
      <w:pPr>
        <w:spacing w:after="0" w:line="240" w:lineRule="auto"/>
      </w:pPr>
      <w:r>
        <w:continuationSeparator/>
      </w:r>
    </w:p>
  </w:footnote>
  <w:footnote w:type="continuationNotice" w:id="1">
    <w:p w14:paraId="7C17C88A" w14:textId="77777777" w:rsidR="0008793F" w:rsidRDefault="00087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4E82" w14:textId="1D2CF2A9" w:rsidR="00874345" w:rsidRDefault="00874345" w:rsidP="008743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6D15AB" wp14:editId="6066028D">
          <wp:extent cx="2554702" cy="827049"/>
          <wp:effectExtent l="0" t="0" r="0" b="0"/>
          <wp:docPr id="2" name="Picture 4" descr="Bildergebnis für bayerisches staatsministerium für wirtschaft und medien energie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Bildergebnis für bayerisches staatsministerium für wirtschaft und medien energie und technolog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702" cy="8270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755BA19D" w14:textId="77777777" w:rsidR="004A41C2" w:rsidRDefault="004A4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BBF"/>
    <w:multiLevelType w:val="hybridMultilevel"/>
    <w:tmpl w:val="A0B826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178"/>
    <w:multiLevelType w:val="hybridMultilevel"/>
    <w:tmpl w:val="B426B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EA8"/>
    <w:multiLevelType w:val="hybridMultilevel"/>
    <w:tmpl w:val="0D3298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B16"/>
    <w:multiLevelType w:val="hybridMultilevel"/>
    <w:tmpl w:val="E30E1B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6000">
    <w:abstractNumId w:val="1"/>
  </w:num>
  <w:num w:numId="2" w16cid:durableId="1855995524">
    <w:abstractNumId w:val="2"/>
  </w:num>
  <w:num w:numId="3" w16cid:durableId="299649867">
    <w:abstractNumId w:val="3"/>
  </w:num>
  <w:num w:numId="4" w16cid:durableId="49526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42"/>
    <w:rsid w:val="0008793F"/>
    <w:rsid w:val="00112C30"/>
    <w:rsid w:val="00116ED0"/>
    <w:rsid w:val="001F3257"/>
    <w:rsid w:val="002458E4"/>
    <w:rsid w:val="00281EE0"/>
    <w:rsid w:val="002C7FE8"/>
    <w:rsid w:val="002E041B"/>
    <w:rsid w:val="00305DF6"/>
    <w:rsid w:val="0031107F"/>
    <w:rsid w:val="00353142"/>
    <w:rsid w:val="00362BB0"/>
    <w:rsid w:val="00380315"/>
    <w:rsid w:val="004A41C2"/>
    <w:rsid w:val="004F1A68"/>
    <w:rsid w:val="00503982"/>
    <w:rsid w:val="005F7356"/>
    <w:rsid w:val="00647BCC"/>
    <w:rsid w:val="006C0A14"/>
    <w:rsid w:val="006D262E"/>
    <w:rsid w:val="007368D6"/>
    <w:rsid w:val="00752ED6"/>
    <w:rsid w:val="00790526"/>
    <w:rsid w:val="007C40AF"/>
    <w:rsid w:val="007D7222"/>
    <w:rsid w:val="00822508"/>
    <w:rsid w:val="00874345"/>
    <w:rsid w:val="008C1E9D"/>
    <w:rsid w:val="008F0A0E"/>
    <w:rsid w:val="00942B13"/>
    <w:rsid w:val="00A921C9"/>
    <w:rsid w:val="00AA432A"/>
    <w:rsid w:val="00AB450A"/>
    <w:rsid w:val="00B04CC6"/>
    <w:rsid w:val="00B20246"/>
    <w:rsid w:val="00B44640"/>
    <w:rsid w:val="00BD3DC9"/>
    <w:rsid w:val="00BD5121"/>
    <w:rsid w:val="00C511C3"/>
    <w:rsid w:val="00C71D56"/>
    <w:rsid w:val="00C734BF"/>
    <w:rsid w:val="00C857AD"/>
    <w:rsid w:val="00D80C69"/>
    <w:rsid w:val="00D81773"/>
    <w:rsid w:val="00D96A8D"/>
    <w:rsid w:val="00DB6762"/>
    <w:rsid w:val="00E15EB2"/>
    <w:rsid w:val="00E41BFC"/>
    <w:rsid w:val="00E441D5"/>
    <w:rsid w:val="00E81C82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4B54C"/>
  <w15:chartTrackingRefBased/>
  <w15:docId w15:val="{EDBD9521-CD82-461E-A667-F538D1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C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1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1C2"/>
  </w:style>
  <w:style w:type="paragraph" w:styleId="Fuzeile">
    <w:name w:val="footer"/>
    <w:basedOn w:val="Standard"/>
    <w:link w:val="FuzeileZchn"/>
    <w:uiPriority w:val="99"/>
    <w:unhideWhenUsed/>
    <w:rsid w:val="004A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1C2"/>
  </w:style>
  <w:style w:type="character" w:styleId="Hervorhebung">
    <w:name w:val="Emphasis"/>
    <w:basedOn w:val="Absatz-Standardschriftart"/>
    <w:uiPriority w:val="20"/>
    <w:qFormat/>
    <w:rsid w:val="004A41C2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4A41C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A41C2"/>
    <w:rPr>
      <w:rFonts w:ascii="Arial" w:hAnsi="Arial"/>
      <w:sz w:val="18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4A41C2"/>
    <w:rPr>
      <w:bdr w:val="none" w:sz="0" w:space="0" w:color="auto"/>
      <w:shd w:val="solid" w:color="auto" w:fill="DEEAF6" w:themeFill="accent1" w:themeFillTint="33"/>
    </w:rPr>
  </w:style>
  <w:style w:type="character" w:customStyle="1" w:styleId="Formatvorlage3">
    <w:name w:val="Formatvorlage3"/>
    <w:basedOn w:val="Absatz-Standardschriftart"/>
    <w:uiPriority w:val="1"/>
    <w:rsid w:val="004A41C2"/>
    <w:rPr>
      <w:rFonts w:ascii="Arial" w:hAnsi="Arial"/>
      <w:sz w:val="22"/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134FB4D354E829DF8C2FD535A4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943E-53BD-421D-BE6F-5D00EF3DA932}"/>
      </w:docPartPr>
      <w:docPartBody>
        <w:p w:rsidR="008E6F1E" w:rsidRDefault="008E6F1E">
          <w:pPr>
            <w:pStyle w:val="488134FB4D354E829DF8C2FD535A40D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F8EC9C9342043AFB63187D45B2C3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DD28-E2EB-4FB0-8552-A17B8F807F7E}"/>
      </w:docPartPr>
      <w:docPartBody>
        <w:p w:rsidR="008E6F1E" w:rsidRDefault="008E6F1E">
          <w:pPr>
            <w:pStyle w:val="5F8EC9C9342043AFB63187D45B2C34BF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EFB7F555C1FB41BD91AA8DFDF174E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22E23-7454-4192-AA6C-38A70605E8F9}"/>
      </w:docPartPr>
      <w:docPartBody>
        <w:p w:rsidR="008E6F1E" w:rsidRDefault="008E6F1E">
          <w:pPr>
            <w:pStyle w:val="EFB7F555C1FB41BD91AA8DFDF174E31D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3A783A67E2C14B729B274E24D76AE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20DE8-7063-427E-90A5-AA3CD95D50CD}"/>
      </w:docPartPr>
      <w:docPartBody>
        <w:p w:rsidR="008E6F1E" w:rsidRDefault="008E6F1E">
          <w:pPr>
            <w:pStyle w:val="3A783A67E2C14B729B274E24D76AEAF0"/>
          </w:pPr>
          <w:r w:rsidRPr="00362BB0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1E"/>
    <w:rsid w:val="000100A5"/>
    <w:rsid w:val="008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8134FB4D354E829DF8C2FD535A40DD">
    <w:name w:val="488134FB4D354E829DF8C2FD535A40DD"/>
  </w:style>
  <w:style w:type="paragraph" w:customStyle="1" w:styleId="5F8EC9C9342043AFB63187D45B2C34BF">
    <w:name w:val="5F8EC9C9342043AFB63187D45B2C34BF"/>
  </w:style>
  <w:style w:type="paragraph" w:customStyle="1" w:styleId="EFB7F555C1FB41BD91AA8DFDF174E31D">
    <w:name w:val="EFB7F555C1FB41BD91AA8DFDF174E31D"/>
  </w:style>
  <w:style w:type="paragraph" w:customStyle="1" w:styleId="3A783A67E2C14B729B274E24D76AEAF0">
    <w:name w:val="3A783A67E2C14B729B274E24D76AE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4F0B9BACC2C49A874440B586642CF" ma:contentTypeVersion="1" ma:contentTypeDescription="Ein neues Dokument erstellen." ma:contentTypeScope="" ma:versionID="b9cd4ab2e4e658b5445064c29a01a58e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TSVQPAV2QD32-220937010-12</_dlc_DocId>
    <_dlc_DocIdUrl xmlns="ed69c66b-27e3-4ec8-aa0f-1154b8a60c1b">
      <Url>https://proj.iabg.de/ForschungsvorhabenLuftRaumfahrttechnologien/_layouts/15/DocIdRedir.aspx?ID=TSVQPAV2QD32-220937010-12</Url>
      <Description>TSVQPAV2QD32-220937010-12</Description>
    </_dlc_DocIdUrl>
  </documentManagement>
</p:properties>
</file>

<file path=customXml/itemProps1.xml><?xml version="1.0" encoding="utf-8"?>
<ds:datastoreItem xmlns:ds="http://schemas.openxmlformats.org/officeDocument/2006/customXml" ds:itemID="{D5B01DFA-9656-4F55-88F0-DA62A36AE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8A614-F8A1-46DA-BE5C-1EF56FDAEF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D6239C-531B-4D43-808B-F6E70080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28A79-54A8-4A9C-979C-0B4E4E41A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03FB9C-6D1D-4499-835F-A5B51C478095}">
  <ds:schemaRefs>
    <ds:schemaRef ds:uri="ed69c66b-27e3-4ec8-aa0f-1154b8a60c1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Andreas</dc:creator>
  <cp:keywords/>
  <dc:description/>
  <cp:lastModifiedBy>Ewinger Nicole</cp:lastModifiedBy>
  <cp:revision>2</cp:revision>
  <dcterms:created xsi:type="dcterms:W3CDTF">2023-04-12T14:05:00Z</dcterms:created>
  <dcterms:modified xsi:type="dcterms:W3CDTF">2023-04-12T14:05:00Z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0x0101006BE4F0B9BACC2C49A874440B586642CF</vt:lpwstr>
  </property>
  <property fmtid="{D5CDD505-2E9C-101B-9397-08002B2CF9AE}" pid="3" name="_dlc_DocIdItemGuid">
    <vt:lpwstr>e143556a-a766-44ec-af27-44ccb9c7d372</vt:lpwstr>
  </property>
</Properties>
</file>